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CBF" w:rsidRPr="00CB5392" w:rsidRDefault="00BE2CBF" w:rsidP="0016779A">
      <w:pPr>
        <w:rPr>
          <w:rFonts w:ascii="Arial" w:hAnsi="Arial" w:cs="Arial"/>
          <w:b/>
          <w:bCs/>
          <w:sz w:val="18"/>
          <w:szCs w:val="18"/>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6" type="#_x0000_t75" alt="http://ts4.mm.bing.net/th?id=H.4649101463979123&amp;w=147&amp;h=142&amp;c=7&amp;rs=1&amp;pid=1.7" href="http://www.bing.com/images/search?q=gift+aid+it+logo&amp;qs=n&amp;form=QBIR&amp;pq=gift+aid+it+logo&amp;sc=1-16&amp;sp=-1&amp;sk#view=detail&amp;id=7059A4D6B805368C29247B9E07F955E613931637&amp;selectedIndex=" style="position:absolute;margin-left:0;margin-top:9.2pt;width:164.25pt;height:114pt;z-index:-251658240;visibility:visible" wrapcoords="-99 0 -99 21458 21600 21458 21600 0 -99 0" o:button="t">
            <v:fill o:detectmouseclick="t"/>
            <v:imagedata r:id="rId7" o:title=""/>
            <w10:wrap type="tight"/>
          </v:shape>
        </w:pict>
      </w:r>
      <w:r w:rsidRPr="00CB5392">
        <w:rPr>
          <w:rFonts w:ascii="Arial" w:hAnsi="Arial" w:cs="Arial"/>
          <w:b/>
          <w:bCs/>
          <w:sz w:val="18"/>
          <w:szCs w:val="18"/>
        </w:rPr>
        <w:t>Brickfield, East Seaton, ABERDEEN, AB24 1XL, 01224 483624</w:t>
      </w:r>
    </w:p>
    <w:p w:rsidR="00BE2CBF" w:rsidRPr="002227A2" w:rsidRDefault="00BE2CBF" w:rsidP="00AA22B0">
      <w:pPr>
        <w:jc w:val="center"/>
        <w:rPr>
          <w:rFonts w:ascii="Arial" w:hAnsi="Arial" w:cs="Arial"/>
          <w:b/>
          <w:bCs/>
          <w:i/>
          <w:iCs/>
          <w:sz w:val="24"/>
          <w:szCs w:val="24"/>
        </w:rPr>
      </w:pPr>
      <w:r>
        <w:rPr>
          <w:rFonts w:ascii="Arial" w:hAnsi="Arial" w:cs="Arial"/>
          <w:b/>
          <w:bCs/>
          <w:i/>
          <w:iCs/>
          <w:sz w:val="24"/>
          <w:szCs w:val="24"/>
        </w:rPr>
        <w:t>Gift Aid Donation</w:t>
      </w:r>
    </w:p>
    <w:p w:rsidR="00BE2CBF" w:rsidRPr="00CB5392" w:rsidRDefault="00BE2CBF" w:rsidP="00AA22B0">
      <w:pPr>
        <w:rPr>
          <w:rFonts w:ascii="Arial" w:hAnsi="Arial" w:cs="Arial"/>
          <w:sz w:val="20"/>
          <w:szCs w:val="20"/>
        </w:rPr>
      </w:pPr>
      <w:r w:rsidRPr="00CB5392">
        <w:rPr>
          <w:rFonts w:ascii="Arial" w:hAnsi="Arial" w:cs="Arial"/>
          <w:sz w:val="20"/>
          <w:szCs w:val="20"/>
        </w:rPr>
        <w:t xml:space="preserve">If you are a UK tax payer, Mrs Murrays can reclaim the tax you have paid on every donation you make.  For every £1 you give we can claim up to 25p back from HM Revenue &amp; Customs </w:t>
      </w:r>
      <w:r w:rsidRPr="00CB5392">
        <w:rPr>
          <w:rFonts w:ascii="Arial" w:hAnsi="Arial" w:cs="Arial"/>
          <w:b/>
          <w:bCs/>
          <w:sz w:val="20"/>
          <w:szCs w:val="20"/>
        </w:rPr>
        <w:t>AT NO EXTRA COST TO YOU</w:t>
      </w:r>
      <w:r w:rsidRPr="00CB5392">
        <w:rPr>
          <w:rFonts w:ascii="Arial" w:hAnsi="Arial" w:cs="Arial"/>
          <w:sz w:val="20"/>
          <w:szCs w:val="20"/>
        </w:rPr>
        <w:t>.  So, for a £10 donation, Mrs Murrays will receive £12.50.</w:t>
      </w:r>
    </w:p>
    <w:p w:rsidR="00BE2CBF" w:rsidRPr="00CB5392" w:rsidRDefault="00BE2CBF" w:rsidP="005C0B68">
      <w:pPr>
        <w:rPr>
          <w:rFonts w:ascii="Arial" w:hAnsi="Arial" w:cs="Arial"/>
          <w:sz w:val="20"/>
          <w:szCs w:val="20"/>
        </w:rPr>
      </w:pPr>
      <w:r w:rsidRPr="00CB5392">
        <w:rPr>
          <w:rFonts w:ascii="Arial" w:hAnsi="Arial" w:cs="Arial"/>
          <w:sz w:val="20"/>
          <w:szCs w:val="20"/>
        </w:rPr>
        <w:t>To make your donation and Mrs Murrays work go even further, please complete and return this form.</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70"/>
        <w:gridCol w:w="1134"/>
        <w:gridCol w:w="3372"/>
      </w:tblGrid>
      <w:tr w:rsidR="00BE2CBF" w:rsidRPr="00822299">
        <w:trPr>
          <w:trHeight w:val="397"/>
        </w:trPr>
        <w:tc>
          <w:tcPr>
            <w:tcW w:w="9576" w:type="dxa"/>
            <w:gridSpan w:val="3"/>
            <w:shd w:val="clear" w:color="auto" w:fill="D9D9D9"/>
          </w:tcPr>
          <w:p w:rsidR="00BE2CBF" w:rsidRPr="00822299" w:rsidRDefault="00BE2CBF" w:rsidP="002227A2">
            <w:pPr>
              <w:pStyle w:val="NoSpacing"/>
              <w:rPr>
                <w:rFonts w:ascii="Arial" w:hAnsi="Arial" w:cs="Arial"/>
                <w:b/>
                <w:bCs/>
                <w:sz w:val="20"/>
                <w:szCs w:val="20"/>
              </w:rPr>
            </w:pPr>
            <w:r w:rsidRPr="00822299">
              <w:rPr>
                <w:rFonts w:ascii="Arial" w:hAnsi="Arial" w:cs="Arial"/>
                <w:b/>
                <w:bCs/>
                <w:sz w:val="20"/>
                <w:szCs w:val="20"/>
              </w:rPr>
              <w:t>Donor’s Details</w:t>
            </w:r>
          </w:p>
        </w:tc>
      </w:tr>
      <w:tr w:rsidR="00BE2CBF" w:rsidRPr="00822299">
        <w:trPr>
          <w:trHeight w:val="397"/>
        </w:trPr>
        <w:tc>
          <w:tcPr>
            <w:tcW w:w="5070" w:type="dxa"/>
          </w:tcPr>
          <w:p w:rsidR="00BE2CBF" w:rsidRPr="00822299" w:rsidRDefault="00BE2CBF" w:rsidP="00A45CA4">
            <w:pPr>
              <w:pStyle w:val="NoSpacing"/>
              <w:rPr>
                <w:rFonts w:ascii="Arial" w:hAnsi="Arial" w:cs="Arial"/>
                <w:b/>
                <w:bCs/>
                <w:sz w:val="20"/>
                <w:szCs w:val="20"/>
              </w:rPr>
            </w:pPr>
            <w:r w:rsidRPr="00822299">
              <w:rPr>
                <w:rFonts w:ascii="Arial" w:hAnsi="Arial" w:cs="Arial"/>
                <w:b/>
                <w:bCs/>
                <w:sz w:val="20"/>
                <w:szCs w:val="20"/>
              </w:rPr>
              <w:t>Mr/Mrs/Miss/Other</w:t>
            </w:r>
          </w:p>
        </w:tc>
        <w:tc>
          <w:tcPr>
            <w:tcW w:w="4506" w:type="dxa"/>
            <w:gridSpan w:val="2"/>
          </w:tcPr>
          <w:p w:rsidR="00BE2CBF" w:rsidRPr="00822299" w:rsidRDefault="00BE2CBF" w:rsidP="002227A2">
            <w:pPr>
              <w:pStyle w:val="NoSpacing"/>
              <w:rPr>
                <w:rFonts w:ascii="Arial" w:hAnsi="Arial" w:cs="Arial"/>
                <w:b/>
                <w:bCs/>
                <w:sz w:val="20"/>
                <w:szCs w:val="20"/>
              </w:rPr>
            </w:pPr>
            <w:r w:rsidRPr="00822299">
              <w:rPr>
                <w:rFonts w:ascii="Arial" w:hAnsi="Arial" w:cs="Arial"/>
                <w:b/>
                <w:bCs/>
                <w:sz w:val="20"/>
                <w:szCs w:val="20"/>
              </w:rPr>
              <w:t>Surname</w:t>
            </w:r>
          </w:p>
        </w:tc>
      </w:tr>
      <w:tr w:rsidR="00BE2CBF" w:rsidRPr="00822299">
        <w:trPr>
          <w:trHeight w:val="397"/>
        </w:trPr>
        <w:tc>
          <w:tcPr>
            <w:tcW w:w="9576" w:type="dxa"/>
            <w:gridSpan w:val="3"/>
          </w:tcPr>
          <w:p w:rsidR="00BE2CBF" w:rsidRPr="00822299" w:rsidRDefault="00BE2CBF" w:rsidP="002227A2">
            <w:pPr>
              <w:pStyle w:val="NoSpacing"/>
              <w:rPr>
                <w:rFonts w:ascii="Arial" w:hAnsi="Arial" w:cs="Arial"/>
                <w:b/>
                <w:bCs/>
                <w:sz w:val="20"/>
                <w:szCs w:val="20"/>
              </w:rPr>
            </w:pPr>
            <w:r w:rsidRPr="00822299">
              <w:rPr>
                <w:rFonts w:ascii="Arial" w:hAnsi="Arial" w:cs="Arial"/>
                <w:b/>
                <w:bCs/>
                <w:sz w:val="20"/>
                <w:szCs w:val="20"/>
              </w:rPr>
              <w:t>Forename(s)</w:t>
            </w:r>
          </w:p>
        </w:tc>
      </w:tr>
      <w:tr w:rsidR="00BE2CBF" w:rsidRPr="00822299">
        <w:trPr>
          <w:trHeight w:val="397"/>
        </w:trPr>
        <w:tc>
          <w:tcPr>
            <w:tcW w:w="9576" w:type="dxa"/>
            <w:gridSpan w:val="3"/>
          </w:tcPr>
          <w:p w:rsidR="00BE2CBF" w:rsidRPr="00822299" w:rsidRDefault="00BE2CBF" w:rsidP="002227A2">
            <w:pPr>
              <w:pStyle w:val="NoSpacing"/>
              <w:rPr>
                <w:rFonts w:ascii="Arial" w:hAnsi="Arial" w:cs="Arial"/>
                <w:b/>
                <w:bCs/>
                <w:sz w:val="20"/>
                <w:szCs w:val="20"/>
              </w:rPr>
            </w:pPr>
            <w:r w:rsidRPr="00822299">
              <w:rPr>
                <w:rFonts w:ascii="Arial" w:hAnsi="Arial" w:cs="Arial"/>
                <w:b/>
                <w:bCs/>
                <w:sz w:val="20"/>
                <w:szCs w:val="20"/>
              </w:rPr>
              <w:t>Address</w:t>
            </w:r>
          </w:p>
        </w:tc>
      </w:tr>
      <w:tr w:rsidR="00BE2CBF" w:rsidRPr="00822299">
        <w:trPr>
          <w:trHeight w:val="397"/>
        </w:trPr>
        <w:tc>
          <w:tcPr>
            <w:tcW w:w="9576" w:type="dxa"/>
            <w:gridSpan w:val="3"/>
          </w:tcPr>
          <w:p w:rsidR="00BE2CBF" w:rsidRPr="00822299" w:rsidRDefault="00BE2CBF" w:rsidP="002227A2">
            <w:pPr>
              <w:pStyle w:val="NoSpacing"/>
              <w:rPr>
                <w:rFonts w:ascii="Arial" w:hAnsi="Arial" w:cs="Arial"/>
                <w:b/>
                <w:bCs/>
                <w:sz w:val="20"/>
                <w:szCs w:val="20"/>
              </w:rPr>
            </w:pPr>
          </w:p>
        </w:tc>
      </w:tr>
      <w:tr w:rsidR="00BE2CBF" w:rsidRPr="00822299">
        <w:trPr>
          <w:trHeight w:val="397"/>
        </w:trPr>
        <w:tc>
          <w:tcPr>
            <w:tcW w:w="9576" w:type="dxa"/>
            <w:gridSpan w:val="3"/>
          </w:tcPr>
          <w:p w:rsidR="00BE2CBF" w:rsidRPr="00822299" w:rsidRDefault="00BE2CBF" w:rsidP="002227A2">
            <w:pPr>
              <w:pStyle w:val="NoSpacing"/>
              <w:rPr>
                <w:rFonts w:ascii="Arial" w:hAnsi="Arial" w:cs="Arial"/>
                <w:b/>
                <w:bCs/>
                <w:sz w:val="20"/>
                <w:szCs w:val="20"/>
              </w:rPr>
            </w:pPr>
          </w:p>
        </w:tc>
      </w:tr>
      <w:tr w:rsidR="00BE2CBF" w:rsidRPr="00822299">
        <w:trPr>
          <w:trHeight w:val="397"/>
        </w:trPr>
        <w:tc>
          <w:tcPr>
            <w:tcW w:w="6204" w:type="dxa"/>
            <w:gridSpan w:val="2"/>
          </w:tcPr>
          <w:p w:rsidR="00BE2CBF" w:rsidRPr="00822299" w:rsidRDefault="00BE2CBF" w:rsidP="002227A2">
            <w:pPr>
              <w:pStyle w:val="NoSpacing"/>
              <w:rPr>
                <w:rFonts w:ascii="Arial" w:hAnsi="Arial" w:cs="Arial"/>
                <w:b/>
                <w:bCs/>
                <w:sz w:val="20"/>
                <w:szCs w:val="20"/>
              </w:rPr>
            </w:pPr>
          </w:p>
        </w:tc>
        <w:tc>
          <w:tcPr>
            <w:tcW w:w="3372" w:type="dxa"/>
          </w:tcPr>
          <w:p w:rsidR="00BE2CBF" w:rsidRPr="00822299" w:rsidRDefault="00BE2CBF" w:rsidP="002227A2">
            <w:pPr>
              <w:pStyle w:val="NoSpacing"/>
              <w:rPr>
                <w:rFonts w:ascii="Arial" w:hAnsi="Arial" w:cs="Arial"/>
                <w:b/>
                <w:bCs/>
                <w:sz w:val="20"/>
                <w:szCs w:val="20"/>
              </w:rPr>
            </w:pPr>
            <w:r w:rsidRPr="00822299">
              <w:rPr>
                <w:rFonts w:ascii="Arial" w:hAnsi="Arial" w:cs="Arial"/>
                <w:b/>
                <w:bCs/>
                <w:sz w:val="20"/>
                <w:szCs w:val="20"/>
              </w:rPr>
              <w:t>Post Code</w:t>
            </w:r>
          </w:p>
        </w:tc>
      </w:tr>
      <w:tr w:rsidR="00BE2CBF" w:rsidRPr="00822299">
        <w:trPr>
          <w:trHeight w:val="397"/>
        </w:trPr>
        <w:tc>
          <w:tcPr>
            <w:tcW w:w="9576" w:type="dxa"/>
            <w:gridSpan w:val="3"/>
          </w:tcPr>
          <w:p w:rsidR="00BE2CBF" w:rsidRPr="00822299" w:rsidRDefault="00BE2CBF" w:rsidP="002227A2">
            <w:pPr>
              <w:pStyle w:val="NoSpacing"/>
              <w:rPr>
                <w:rFonts w:ascii="Arial" w:hAnsi="Arial" w:cs="Arial"/>
                <w:b/>
                <w:bCs/>
                <w:sz w:val="20"/>
                <w:szCs w:val="20"/>
              </w:rPr>
            </w:pPr>
            <w:r w:rsidRPr="00822299">
              <w:rPr>
                <w:rFonts w:ascii="Arial" w:hAnsi="Arial" w:cs="Arial"/>
                <w:b/>
                <w:bCs/>
                <w:sz w:val="20"/>
                <w:szCs w:val="20"/>
              </w:rPr>
              <w:t>E-mail Address</w:t>
            </w:r>
          </w:p>
        </w:tc>
      </w:tr>
    </w:tbl>
    <w:p w:rsidR="00BE2CBF" w:rsidRPr="007068AF" w:rsidRDefault="00BE2CBF" w:rsidP="002227A2">
      <w:pPr>
        <w:pStyle w:val="NoSpacing"/>
        <w:rPr>
          <w:rFonts w:ascii="Arial" w:hAnsi="Arial" w:cs="Arial"/>
          <w:b/>
          <w:bCs/>
          <w:sz w:val="14"/>
          <w:szCs w:val="14"/>
        </w:rPr>
      </w:pPr>
      <w:r>
        <w:rPr>
          <w:rFonts w:ascii="Arial" w:hAnsi="Arial" w:cs="Arial"/>
          <w:b/>
          <w:bCs/>
          <w:sz w:val="14"/>
          <w:szCs w:val="14"/>
        </w:rPr>
        <w:t>(By providing your email address we take this to mean that you consent to us contacting you.  If you do not want us to contact you by email, please leave the email address section blank.  Thank you.)</w:t>
      </w:r>
    </w:p>
    <w:p w:rsidR="00BE2CBF" w:rsidRDefault="00BE2CBF" w:rsidP="002227A2">
      <w:pPr>
        <w:pStyle w:val="NoSpacing"/>
        <w:rPr>
          <w:rFonts w:ascii="Arial" w:hAnsi="Arial" w:cs="Arial"/>
          <w:b/>
          <w:bCs/>
          <w:sz w:val="14"/>
          <w:szCs w:val="14"/>
        </w:rPr>
      </w:pPr>
    </w:p>
    <w:p w:rsidR="00BE2CBF" w:rsidRDefault="00BE2CBF" w:rsidP="004C2D44">
      <w:pPr>
        <w:jc w:val="center"/>
        <w:rPr>
          <w:rFonts w:ascii="Arial" w:hAnsi="Arial" w:cs="Arial"/>
          <w:b/>
          <w:bCs/>
          <w:i/>
          <w:iCs/>
          <w:sz w:val="24"/>
          <w:szCs w:val="24"/>
        </w:rPr>
      </w:pPr>
      <w:r>
        <w:rPr>
          <w:rFonts w:ascii="Arial" w:hAnsi="Arial" w:cs="Arial"/>
          <w:b/>
          <w:bCs/>
          <w:i/>
          <w:iCs/>
          <w:sz w:val="24"/>
          <w:szCs w:val="24"/>
        </w:rPr>
        <w:t xml:space="preserve">Gift Aid </w:t>
      </w:r>
      <w:r w:rsidRPr="002227A2">
        <w:rPr>
          <w:rFonts w:ascii="Arial" w:hAnsi="Arial" w:cs="Arial"/>
          <w:b/>
          <w:bCs/>
          <w:i/>
          <w:iCs/>
          <w:sz w:val="24"/>
          <w:szCs w:val="24"/>
        </w:rPr>
        <w:t>Declaration</w:t>
      </w:r>
    </w:p>
    <w:p w:rsidR="00BE2CBF" w:rsidRPr="00CB5392" w:rsidRDefault="00BE2CBF" w:rsidP="00CB5392">
      <w:pPr>
        <w:rPr>
          <w:rFonts w:ascii="Arial" w:hAnsi="Arial" w:cs="Arial"/>
          <w:sz w:val="20"/>
          <w:szCs w:val="20"/>
        </w:rPr>
      </w:pPr>
      <w:r w:rsidRPr="00CB5392">
        <w:rPr>
          <w:rFonts w:ascii="Arial" w:hAnsi="Arial" w:cs="Arial"/>
          <w:sz w:val="20"/>
          <w:szCs w:val="20"/>
        </w:rPr>
        <w:t>Please treat the enclosed gift of £_______</w:t>
      </w:r>
      <w:r>
        <w:rPr>
          <w:rFonts w:ascii="Arial" w:hAnsi="Arial" w:cs="Arial"/>
          <w:sz w:val="20"/>
          <w:szCs w:val="20"/>
        </w:rPr>
        <w:t>__</w:t>
      </w:r>
      <w:r w:rsidRPr="00CB5392">
        <w:rPr>
          <w:rFonts w:ascii="Arial" w:hAnsi="Arial" w:cs="Arial"/>
          <w:sz w:val="20"/>
          <w:szCs w:val="20"/>
        </w:rPr>
        <w:t>_____ as a Gift Aid donation.</w:t>
      </w:r>
    </w:p>
    <w:p w:rsidR="00BE2CBF" w:rsidRPr="00CB5392" w:rsidRDefault="00BE2CBF" w:rsidP="00B26063">
      <w:pPr>
        <w:rPr>
          <w:rFonts w:ascii="Arial" w:hAnsi="Arial" w:cs="Arial"/>
          <w:sz w:val="20"/>
          <w:szCs w:val="20"/>
        </w:rPr>
      </w:pPr>
      <w:r w:rsidRPr="00CB5392">
        <w:rPr>
          <w:rFonts w:ascii="Arial" w:hAnsi="Arial" w:cs="Arial"/>
          <w:sz w:val="20"/>
          <w:szCs w:val="20"/>
        </w:rPr>
        <w:t>I confirm that I am a UK taxpayer.  Please treat all donations I make to Mrs Murrays Home for Stray Dogs &amp; Cats as Gift Aid donations until I notify you otherwise.  I understand I must have paid or will pay an amount of Income Tax and/or Capital Gains Tax for the current year (6 April to 5 April), that is at least equal to the tax that Charities &amp; Community Amateur Sports Clubs (CASCs) that I donate to will reclaim on my gifts.  I understand other taxes such as VAT and Council Tax do not qualify and that Mrs Murrays will reclaim up to 25p of tax on every £1 I give.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04"/>
        <w:gridCol w:w="3372"/>
      </w:tblGrid>
      <w:tr w:rsidR="00BE2CBF" w:rsidRPr="00822299">
        <w:trPr>
          <w:trHeight w:val="397"/>
        </w:trPr>
        <w:tc>
          <w:tcPr>
            <w:tcW w:w="6204" w:type="dxa"/>
          </w:tcPr>
          <w:p w:rsidR="00BE2CBF" w:rsidRPr="00822299" w:rsidRDefault="00BE2CBF" w:rsidP="00822299">
            <w:pPr>
              <w:spacing w:after="0" w:line="240" w:lineRule="auto"/>
              <w:rPr>
                <w:rFonts w:ascii="Arial" w:hAnsi="Arial" w:cs="Arial"/>
                <w:b/>
                <w:bCs/>
              </w:rPr>
            </w:pPr>
            <w:r w:rsidRPr="00822299">
              <w:rPr>
                <w:rFonts w:ascii="Arial" w:hAnsi="Arial" w:cs="Arial"/>
                <w:b/>
                <w:bCs/>
              </w:rPr>
              <w:t>Donor Signature</w:t>
            </w:r>
          </w:p>
        </w:tc>
        <w:tc>
          <w:tcPr>
            <w:tcW w:w="3372" w:type="dxa"/>
          </w:tcPr>
          <w:p w:rsidR="00BE2CBF" w:rsidRPr="00822299" w:rsidRDefault="00BE2CBF" w:rsidP="00822299">
            <w:pPr>
              <w:spacing w:after="0" w:line="240" w:lineRule="auto"/>
              <w:rPr>
                <w:rFonts w:ascii="Arial" w:hAnsi="Arial" w:cs="Arial"/>
                <w:b/>
                <w:bCs/>
              </w:rPr>
            </w:pPr>
            <w:r w:rsidRPr="00822299">
              <w:rPr>
                <w:rFonts w:ascii="Arial" w:hAnsi="Arial" w:cs="Arial"/>
                <w:b/>
                <w:bCs/>
              </w:rPr>
              <w:t>Dated</w:t>
            </w:r>
          </w:p>
        </w:tc>
      </w:tr>
    </w:tbl>
    <w:p w:rsidR="00BE2CBF" w:rsidRDefault="00BE2CBF" w:rsidP="002227A2">
      <w:pPr>
        <w:rPr>
          <w:rFonts w:ascii="Arial" w:hAnsi="Arial" w:cs="Arial"/>
          <w:sz w:val="14"/>
          <w:szCs w:val="14"/>
        </w:rPr>
      </w:pPr>
    </w:p>
    <w:p w:rsidR="00BE2CBF" w:rsidRPr="00CB5392" w:rsidRDefault="00BE2CBF" w:rsidP="00CB5392">
      <w:pPr>
        <w:rPr>
          <w:rFonts w:ascii="Arial" w:hAnsi="Arial" w:cs="Arial"/>
          <w:sz w:val="16"/>
          <w:szCs w:val="16"/>
        </w:rPr>
      </w:pPr>
      <w:r w:rsidRPr="00CB5392">
        <w:rPr>
          <w:rFonts w:ascii="Arial" w:hAnsi="Arial" w:cs="Arial"/>
          <w:sz w:val="16"/>
          <w:szCs w:val="16"/>
        </w:rPr>
        <w:t>Please notify Mrs Murrays if you;</w:t>
      </w:r>
    </w:p>
    <w:p w:rsidR="00BE2CBF" w:rsidRPr="00CB5392" w:rsidRDefault="00BE2CBF" w:rsidP="00CB5392">
      <w:pPr>
        <w:pStyle w:val="ListParagraph"/>
        <w:numPr>
          <w:ilvl w:val="0"/>
          <w:numId w:val="1"/>
        </w:numPr>
        <w:rPr>
          <w:rFonts w:ascii="Arial" w:hAnsi="Arial" w:cs="Arial"/>
          <w:sz w:val="16"/>
          <w:szCs w:val="16"/>
        </w:rPr>
      </w:pPr>
      <w:r w:rsidRPr="00CB5392">
        <w:rPr>
          <w:rFonts w:ascii="Arial" w:hAnsi="Arial" w:cs="Arial"/>
          <w:sz w:val="16"/>
          <w:szCs w:val="16"/>
        </w:rPr>
        <w:t>want to cancel this Declaration</w:t>
      </w:r>
    </w:p>
    <w:p w:rsidR="00BE2CBF" w:rsidRPr="00CB5392" w:rsidRDefault="00BE2CBF" w:rsidP="002227A2">
      <w:pPr>
        <w:pStyle w:val="ListParagraph"/>
        <w:numPr>
          <w:ilvl w:val="0"/>
          <w:numId w:val="1"/>
        </w:numPr>
        <w:rPr>
          <w:rFonts w:ascii="Arial" w:hAnsi="Arial" w:cs="Arial"/>
          <w:sz w:val="16"/>
          <w:szCs w:val="16"/>
        </w:rPr>
      </w:pPr>
      <w:r w:rsidRPr="00CB5392">
        <w:rPr>
          <w:rFonts w:ascii="Arial" w:hAnsi="Arial" w:cs="Arial"/>
          <w:sz w:val="16"/>
          <w:szCs w:val="16"/>
        </w:rPr>
        <w:t>change your name and/or home address</w:t>
      </w:r>
    </w:p>
    <w:p w:rsidR="00BE2CBF" w:rsidRPr="00CB5392" w:rsidRDefault="00BE2CBF" w:rsidP="002227A2">
      <w:pPr>
        <w:pStyle w:val="ListParagraph"/>
        <w:numPr>
          <w:ilvl w:val="0"/>
          <w:numId w:val="1"/>
        </w:numPr>
        <w:rPr>
          <w:rFonts w:ascii="Arial" w:hAnsi="Arial" w:cs="Arial"/>
          <w:sz w:val="16"/>
          <w:szCs w:val="16"/>
        </w:rPr>
      </w:pPr>
      <w:r w:rsidRPr="00CB5392">
        <w:rPr>
          <w:rFonts w:ascii="Arial" w:hAnsi="Arial" w:cs="Arial"/>
          <w:sz w:val="16"/>
          <w:szCs w:val="16"/>
        </w:rPr>
        <w:t>no longer pay sufficient tax on your income and/or capital gains</w:t>
      </w:r>
    </w:p>
    <w:p w:rsidR="00BE2CBF" w:rsidRPr="00CB5392" w:rsidRDefault="00BE2CBF" w:rsidP="00CB5392">
      <w:pPr>
        <w:ind w:left="360"/>
        <w:rPr>
          <w:rFonts w:ascii="Arial" w:hAnsi="Arial" w:cs="Arial"/>
          <w:sz w:val="16"/>
          <w:szCs w:val="16"/>
        </w:rPr>
      </w:pPr>
      <w:r w:rsidRPr="00CB5392">
        <w:rPr>
          <w:rFonts w:ascii="Arial" w:hAnsi="Arial" w:cs="Arial"/>
          <w:sz w:val="16"/>
          <w:szCs w:val="16"/>
        </w:rPr>
        <w:t>If you pay Income Tax at the higher or additional rate and want to receive the additional tax relief due to you, you must include all your Gift Aid donations on your Self Assessment Tax Return or ask HM Revenue &amp; Customs to adjust your tax code.</w:t>
      </w:r>
    </w:p>
    <w:sectPr w:rsidR="00BE2CBF" w:rsidRPr="00CB5392" w:rsidSect="002A524A">
      <w:headerReference w:type="default" r:id="rId8"/>
      <w:footerReference w:type="default" r:id="rId9"/>
      <w:pgSz w:w="12240" w:h="15840"/>
      <w:pgMar w:top="284" w:right="1440" w:bottom="28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CBF" w:rsidRDefault="00BE2CBF" w:rsidP="0028794B">
      <w:pPr>
        <w:spacing w:after="0" w:line="240" w:lineRule="auto"/>
      </w:pPr>
      <w:r>
        <w:separator/>
      </w:r>
    </w:p>
  </w:endnote>
  <w:endnote w:type="continuationSeparator" w:id="0">
    <w:p w:rsidR="00BE2CBF" w:rsidRDefault="00BE2CBF" w:rsidP="002879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CBF" w:rsidRPr="00E728E8" w:rsidRDefault="00BE2CBF" w:rsidP="00E728E8">
    <w:pPr>
      <w:pStyle w:val="Footer"/>
      <w:jc w:val="center"/>
      <w:rPr>
        <w:rFonts w:ascii="Arial" w:hAnsi="Arial" w:cs="Arial"/>
        <w:sz w:val="16"/>
        <w:szCs w:val="16"/>
      </w:rPr>
    </w:pPr>
    <w:r w:rsidRPr="00E728E8">
      <w:rPr>
        <w:rFonts w:ascii="Arial" w:hAnsi="Arial" w:cs="Arial"/>
        <w:sz w:val="16"/>
        <w:szCs w:val="16"/>
      </w:rPr>
      <w:t>Mrs Murray’s Home for Stray Dogs &amp; Cats is a Company limited by Guarantee</w:t>
    </w:r>
  </w:p>
  <w:p w:rsidR="00BE2CBF" w:rsidRPr="00E728E8" w:rsidRDefault="00BE2CBF" w:rsidP="00E728E8">
    <w:pPr>
      <w:pStyle w:val="Footer"/>
      <w:jc w:val="center"/>
      <w:rPr>
        <w:rFonts w:ascii="Arial" w:hAnsi="Arial" w:cs="Arial"/>
        <w:sz w:val="16"/>
        <w:szCs w:val="16"/>
      </w:rPr>
    </w:pPr>
    <w:r w:rsidRPr="00E728E8">
      <w:rPr>
        <w:rFonts w:ascii="Arial" w:hAnsi="Arial" w:cs="Arial"/>
        <w:sz w:val="16"/>
        <w:szCs w:val="16"/>
      </w:rPr>
      <w:t xml:space="preserve">Registered in Scotland No. 227450   Registered Office: Johnstone House, 52-54 Rose Street, Aberdeen, AB10 1HA   </w:t>
    </w:r>
  </w:p>
  <w:p w:rsidR="00BE2CBF" w:rsidRPr="00E728E8" w:rsidRDefault="00BE2CBF" w:rsidP="00E728E8">
    <w:pPr>
      <w:pStyle w:val="Footer"/>
      <w:jc w:val="center"/>
      <w:rPr>
        <w:rFonts w:ascii="Arial" w:hAnsi="Arial" w:cs="Arial"/>
        <w:sz w:val="16"/>
        <w:szCs w:val="16"/>
      </w:rPr>
    </w:pPr>
    <w:r w:rsidRPr="00E728E8">
      <w:rPr>
        <w:rFonts w:ascii="Arial" w:hAnsi="Arial" w:cs="Arial"/>
        <w:sz w:val="16"/>
        <w:szCs w:val="16"/>
      </w:rPr>
      <w:t>Scottish Charity Number SC012708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CBF" w:rsidRDefault="00BE2CBF" w:rsidP="0028794B">
      <w:pPr>
        <w:spacing w:after="0" w:line="240" w:lineRule="auto"/>
      </w:pPr>
      <w:r>
        <w:separator/>
      </w:r>
    </w:p>
  </w:footnote>
  <w:footnote w:type="continuationSeparator" w:id="0">
    <w:p w:rsidR="00BE2CBF" w:rsidRDefault="00BE2CBF" w:rsidP="002879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CBF" w:rsidRDefault="00BE2CBF">
    <w:pPr>
      <w:pStyle w:val="Header"/>
    </w:pPr>
    <w:hyperlink r:id="rId1" w:anchor="view=detail&amp;id=8563E30A9140A0F0EBC45D1272A07011D2289B2D&amp;selectedIndex=1" w:history="1">
      <w:r w:rsidRPr="00822299">
        <w:rPr>
          <w:rFonts w:ascii="Arial" w:hAnsi="Arial" w:cs="Arial"/>
          <w:noProof/>
          <w:color w:val="0044CC"/>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http://ts3.mm.bing.net/th?id=H.4959588911812138&amp;w=230&amp;h=70&amp;c=7&amp;rs=1&amp;pid=1.7" href="http://www.bing.com/images/search?q=Mrs+Murrays+cat+and+dog+home+logo&amp;qs=n&amp;form=QBIR&amp;pq=mrs+murrays+cat+and+dog+home+logo&amp;sc=0-29&amp;sp=-1&amp;sk#view=detail&amp;id=8563E30A9140A0F0EBC45D1272A07011D2289B2D&amp;selectedIndex=" style="width:225.75pt;height:69pt;visibility:visible" o:button="t">
            <v:fill o:detectmouseclick="t"/>
            <v:imagedata r:id="rId2" o:title=""/>
          </v:shape>
        </w:pic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F303D"/>
    <w:multiLevelType w:val="hybridMultilevel"/>
    <w:tmpl w:val="AC886F6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794B"/>
    <w:rsid w:val="00021E2C"/>
    <w:rsid w:val="00056667"/>
    <w:rsid w:val="000A1A1E"/>
    <w:rsid w:val="000C3F34"/>
    <w:rsid w:val="001349E1"/>
    <w:rsid w:val="0016779A"/>
    <w:rsid w:val="00196509"/>
    <w:rsid w:val="001B541C"/>
    <w:rsid w:val="002227A2"/>
    <w:rsid w:val="0023584A"/>
    <w:rsid w:val="0028794B"/>
    <w:rsid w:val="002A524A"/>
    <w:rsid w:val="003816B8"/>
    <w:rsid w:val="004207EF"/>
    <w:rsid w:val="00437252"/>
    <w:rsid w:val="004574B6"/>
    <w:rsid w:val="00491D06"/>
    <w:rsid w:val="004C058C"/>
    <w:rsid w:val="004C2D44"/>
    <w:rsid w:val="004F1A4B"/>
    <w:rsid w:val="00503747"/>
    <w:rsid w:val="00555B03"/>
    <w:rsid w:val="005C0B68"/>
    <w:rsid w:val="005D1543"/>
    <w:rsid w:val="007068AF"/>
    <w:rsid w:val="00772607"/>
    <w:rsid w:val="00776039"/>
    <w:rsid w:val="007C1190"/>
    <w:rsid w:val="007C499A"/>
    <w:rsid w:val="00822299"/>
    <w:rsid w:val="00835F71"/>
    <w:rsid w:val="00871FA2"/>
    <w:rsid w:val="008F57AF"/>
    <w:rsid w:val="00945D00"/>
    <w:rsid w:val="009B2B2B"/>
    <w:rsid w:val="00A10C74"/>
    <w:rsid w:val="00A45CA4"/>
    <w:rsid w:val="00A53A02"/>
    <w:rsid w:val="00AA22B0"/>
    <w:rsid w:val="00AD4BD4"/>
    <w:rsid w:val="00B26063"/>
    <w:rsid w:val="00BE2CBF"/>
    <w:rsid w:val="00BF5618"/>
    <w:rsid w:val="00CB5392"/>
    <w:rsid w:val="00CC04D3"/>
    <w:rsid w:val="00D00B7A"/>
    <w:rsid w:val="00D121CD"/>
    <w:rsid w:val="00D32AF8"/>
    <w:rsid w:val="00D45C98"/>
    <w:rsid w:val="00DF1558"/>
    <w:rsid w:val="00DF6C40"/>
    <w:rsid w:val="00E02980"/>
    <w:rsid w:val="00E3583D"/>
    <w:rsid w:val="00E4333E"/>
    <w:rsid w:val="00E717B0"/>
    <w:rsid w:val="00E728A7"/>
    <w:rsid w:val="00E728E8"/>
    <w:rsid w:val="00EA28D1"/>
    <w:rsid w:val="00EB0244"/>
    <w:rsid w:val="00EF281B"/>
    <w:rsid w:val="00EF3962"/>
    <w:rsid w:val="00EF504C"/>
    <w:rsid w:val="00F178E2"/>
    <w:rsid w:val="00F50FD3"/>
    <w:rsid w:val="00F56585"/>
    <w:rsid w:val="00F603B6"/>
    <w:rsid w:val="00FE13F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44"/>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87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94B"/>
    <w:rPr>
      <w:rFonts w:ascii="Tahoma" w:hAnsi="Tahoma" w:cs="Tahoma"/>
      <w:sz w:val="16"/>
      <w:szCs w:val="16"/>
    </w:rPr>
  </w:style>
  <w:style w:type="paragraph" w:styleId="Header">
    <w:name w:val="header"/>
    <w:basedOn w:val="Normal"/>
    <w:link w:val="HeaderChar"/>
    <w:uiPriority w:val="99"/>
    <w:semiHidden/>
    <w:rsid w:val="002879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794B"/>
  </w:style>
  <w:style w:type="paragraph" w:styleId="Footer">
    <w:name w:val="footer"/>
    <w:basedOn w:val="Normal"/>
    <w:link w:val="FooterChar"/>
    <w:uiPriority w:val="99"/>
    <w:semiHidden/>
    <w:rsid w:val="002879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794B"/>
  </w:style>
  <w:style w:type="paragraph" w:styleId="NoSpacing">
    <w:name w:val="No Spacing"/>
    <w:uiPriority w:val="99"/>
    <w:qFormat/>
    <w:rsid w:val="00AA22B0"/>
    <w:rPr>
      <w:rFonts w:cs="Calibri"/>
      <w:lang w:val="en-US" w:eastAsia="en-US"/>
    </w:rPr>
  </w:style>
  <w:style w:type="paragraph" w:styleId="ListParagraph">
    <w:name w:val="List Paragraph"/>
    <w:basedOn w:val="Normal"/>
    <w:uiPriority w:val="99"/>
    <w:qFormat/>
    <w:rsid w:val="001B541C"/>
    <w:pPr>
      <w:ind w:left="720"/>
    </w:pPr>
  </w:style>
  <w:style w:type="table" w:styleId="TableGrid">
    <w:name w:val="Table Grid"/>
    <w:basedOn w:val="TableNormal"/>
    <w:uiPriority w:val="99"/>
    <w:rsid w:val="00056667"/>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bing.com/images/search?q=Mrs+Murrays+cat+and+dog+home+logo&amp;qs=n&amp;form=QBIR&amp;pq=mrs+murrays+cat+and+dog+home+logo&amp;sc=0-29&amp;sp=-1&amp;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274</Words>
  <Characters>1566</Characters>
  <Application>Microsoft Office Outlook</Application>
  <DocSecurity>0</DocSecurity>
  <Lines>0</Lines>
  <Paragraphs>0</Paragraphs>
  <ScaleCrop>false</ScaleCrop>
  <Company>Ledingham Chalmers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lcbskn</dc:creator>
  <cp:keywords/>
  <dc:description/>
  <cp:lastModifiedBy>MrsMurrays01</cp:lastModifiedBy>
  <cp:revision>3</cp:revision>
  <cp:lastPrinted>2013-11-28T13:29:00Z</cp:lastPrinted>
  <dcterms:created xsi:type="dcterms:W3CDTF">2013-12-04T10:59:00Z</dcterms:created>
  <dcterms:modified xsi:type="dcterms:W3CDTF">2020-04-14T14:02:00Z</dcterms:modified>
</cp:coreProperties>
</file>